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w:t>
            </w:r>
            <w:r w:rsidRPr="001E00C5">
              <w:rPr>
                <w:color w:val="000000"/>
                <w:sz w:val="24"/>
                <w:szCs w:val="24"/>
              </w:rPr>
              <w:lastRenderedPageBreak/>
              <w:t>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w:t>
            </w:r>
            <w:r w:rsidRPr="001E00C5">
              <w:rPr>
                <w:color w:val="000000"/>
                <w:sz w:val="24"/>
                <w:szCs w:val="24"/>
              </w:rPr>
              <w:lastRenderedPageBreak/>
              <w:t>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w:t>
            </w:r>
            <w:r w:rsidRPr="001E00C5">
              <w:rPr>
                <w:color w:val="000000"/>
                <w:sz w:val="24"/>
                <w:szCs w:val="24"/>
              </w:rPr>
              <w:lastRenderedPageBreak/>
              <w:t>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w:t>
            </w:r>
            <w:r w:rsidRPr="001E00C5">
              <w:rPr>
                <w:color w:val="000000"/>
                <w:sz w:val="24"/>
                <w:szCs w:val="24"/>
              </w:rPr>
              <w:lastRenderedPageBreak/>
              <w:t>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«Нацисты - Партия Гитлера Благословимая», размещенный на интернет-сайте: </w:t>
            </w:r>
            <w:r w:rsidRPr="001E00C5">
              <w:rPr>
                <w:color w:val="000000"/>
                <w:sz w:val="24"/>
                <w:szCs w:val="24"/>
              </w:rPr>
              <w:lastRenderedPageBreak/>
              <w:t>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«Краснодарское попсовое быдло процветает и наглеет как никогда прежде», </w:t>
            </w:r>
            <w:r w:rsidRPr="001E00C5">
              <w:rPr>
                <w:color w:val="000000"/>
                <w:sz w:val="24"/>
                <w:szCs w:val="24"/>
              </w:rPr>
              <w:lastRenderedPageBreak/>
              <w:t>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w:t>
            </w:r>
            <w:r w:rsidRPr="001E00C5">
              <w:rPr>
                <w:color w:val="000000"/>
                <w:sz w:val="24"/>
                <w:szCs w:val="24"/>
              </w:rPr>
              <w:lastRenderedPageBreak/>
              <w:t>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w:t>
            </w:r>
            <w:r w:rsidRPr="001E00C5">
              <w:rPr>
                <w:color w:val="000000"/>
                <w:sz w:val="24"/>
                <w:szCs w:val="24"/>
              </w:rPr>
              <w:lastRenderedPageBreak/>
              <w:t>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под названием «ПРИЗЫВ. Когда же проснутся ваши сердца…», </w:t>
            </w:r>
            <w:r w:rsidRPr="001E00C5">
              <w:rPr>
                <w:color w:val="000000"/>
                <w:sz w:val="24"/>
                <w:szCs w:val="24"/>
              </w:rPr>
              <w:lastRenderedPageBreak/>
              <w:t>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w:t>
            </w:r>
            <w:r w:rsidRPr="001E00C5">
              <w:rPr>
                <w:color w:val="000000"/>
                <w:sz w:val="24"/>
                <w:szCs w:val="24"/>
              </w:rPr>
              <w:lastRenderedPageBreak/>
              <w:t>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w:t>
            </w:r>
            <w:r w:rsidRPr="001E00C5">
              <w:rPr>
                <w:color w:val="000000"/>
                <w:sz w:val="24"/>
                <w:szCs w:val="24"/>
              </w:rPr>
              <w:lastRenderedPageBreak/>
              <w:t>«только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w:t>
            </w:r>
            <w:r w:rsidRPr="001E00C5">
              <w:rPr>
                <w:color w:val="000000"/>
                <w:sz w:val="24"/>
                <w:szCs w:val="24"/>
              </w:rPr>
              <w:lastRenderedPageBreak/>
              <w:t>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w:t>
            </w:r>
            <w:r w:rsidRPr="001E00C5">
              <w:rPr>
                <w:color w:val="000000"/>
                <w:sz w:val="24"/>
                <w:szCs w:val="24"/>
              </w:rPr>
              <w:lastRenderedPageBreak/>
              <w:t>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w:t>
            </w:r>
            <w:r w:rsidRPr="001E00C5">
              <w:rPr>
                <w:color w:val="000000"/>
                <w:sz w:val="24"/>
                <w:szCs w:val="24"/>
              </w:rPr>
              <w:lastRenderedPageBreak/>
              <w:t xml:space="preserve">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w:t>
            </w:r>
            <w:r w:rsidRPr="001E00C5">
              <w:rPr>
                <w:color w:val="000000"/>
                <w:sz w:val="24"/>
                <w:szCs w:val="24"/>
              </w:rPr>
              <w:lastRenderedPageBreak/>
              <w:t>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интернет-сайте: http://islamskiyemiratkavkaz.blogspot.ru/, </w:t>
            </w:r>
            <w:r w:rsidRPr="001E00C5">
              <w:rPr>
                <w:color w:val="000000"/>
                <w:sz w:val="24"/>
                <w:szCs w:val="24"/>
              </w:rPr>
              <w:lastRenderedPageBreak/>
              <w:t>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w:t>
            </w:r>
            <w:r w:rsidRPr="001E00C5">
              <w:rPr>
                <w:color w:val="000000"/>
                <w:sz w:val="24"/>
                <w:szCs w:val="24"/>
              </w:rPr>
              <w:lastRenderedPageBreak/>
              <w:t>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w:t>
            </w:r>
            <w:r w:rsidRPr="001E00C5">
              <w:rPr>
                <w:color w:val="000000"/>
                <w:sz w:val="24"/>
                <w:szCs w:val="24"/>
              </w:rPr>
              <w:lastRenderedPageBreak/>
              <w:t>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1E00C5">
              <w:rPr>
                <w:color w:val="000000"/>
                <w:sz w:val="24"/>
                <w:szCs w:val="24"/>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w:t>
            </w:r>
            <w:r w:rsidRPr="001E00C5">
              <w:rPr>
                <w:color w:val="000000"/>
                <w:sz w:val="24"/>
                <w:szCs w:val="24"/>
              </w:rPr>
              <w:lastRenderedPageBreak/>
              <w:t>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интернет-страница http://vk.com/povijest (решение Невинномысского </w:t>
            </w:r>
            <w:r w:rsidRPr="001E00C5">
              <w:rPr>
                <w:color w:val="000000"/>
                <w:sz w:val="24"/>
                <w:szCs w:val="24"/>
              </w:rPr>
              <w:lastRenderedPageBreak/>
              <w:t>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w:t>
            </w:r>
            <w:r w:rsidRPr="001E00C5">
              <w:rPr>
                <w:color w:val="000000"/>
                <w:sz w:val="24"/>
                <w:szCs w:val="24"/>
              </w:rPr>
              <w:lastRenderedPageBreak/>
              <w:t>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w:t>
            </w:r>
            <w:r w:rsidRPr="001E00C5">
              <w:rPr>
                <w:color w:val="000000"/>
                <w:sz w:val="24"/>
                <w:szCs w:val="24"/>
              </w:rPr>
              <w:lastRenderedPageBreak/>
              <w:t>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w:t>
            </w:r>
            <w:r w:rsidRPr="001E00C5">
              <w:rPr>
                <w:color w:val="000000"/>
                <w:sz w:val="24"/>
                <w:szCs w:val="24"/>
              </w:rPr>
              <w:lastRenderedPageBreak/>
              <w:t>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w:t>
            </w:r>
            <w:r w:rsidRPr="001E00C5">
              <w:rPr>
                <w:color w:val="000000"/>
                <w:sz w:val="24"/>
                <w:szCs w:val="24"/>
              </w:rPr>
              <w:lastRenderedPageBreak/>
              <w:t>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видеоролики, обнаруженные в глобальной телекоммуникационной сети </w:t>
            </w:r>
            <w:r w:rsidRPr="001E00C5">
              <w:rPr>
                <w:color w:val="000000"/>
                <w:sz w:val="24"/>
                <w:szCs w:val="24"/>
              </w:rPr>
              <w:lastRenderedPageBreak/>
              <w:t>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rsidRPr="006A549C">
              <w:rPr>
                <w:color w:val="000000"/>
                <w:sz w:val="24"/>
                <w:szCs w:val="24"/>
              </w:rPr>
              <w:lastRenderedPageBreak/>
              <w:t>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w:t>
            </w:r>
            <w:r w:rsidRPr="006A549C">
              <w:rPr>
                <w:color w:val="000000"/>
                <w:sz w:val="24"/>
                <w:szCs w:val="24"/>
              </w:rPr>
              <w:lastRenderedPageBreak/>
              <w:t>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w:t>
            </w:r>
            <w:r w:rsidRPr="006A549C">
              <w:rPr>
                <w:color w:val="000000"/>
                <w:sz w:val="24"/>
                <w:szCs w:val="24"/>
              </w:rPr>
              <w:lastRenderedPageBreak/>
              <w:t>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16377F" w:rsidRPr="00444D36"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5041A7" w:rsidRPr="005041A7"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041A7">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041A7">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bl>
    <w:p w:rsidR="0016377F" w:rsidRPr="00AF61E2" w:rsidRDefault="0016377F" w:rsidP="003B76C5">
      <w:pPr>
        <w:rPr>
          <w:color w:val="000000"/>
          <w:sz w:val="24"/>
          <w:szCs w:val="24"/>
        </w:rPr>
      </w:pPr>
      <w:bookmarkStart w:id="0" w:name="_GoBack"/>
      <w:bookmarkEnd w:id="0"/>
    </w:p>
    <w:sectPr w:rsidR="0016377F"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8A" w:rsidRDefault="0047148A">
      <w:r>
        <w:separator/>
      </w:r>
    </w:p>
  </w:endnote>
  <w:endnote w:type="continuationSeparator" w:id="0">
    <w:p w:rsidR="0047148A" w:rsidRDefault="0047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8A" w:rsidRDefault="0047148A">
      <w:r>
        <w:separator/>
      </w:r>
    </w:p>
  </w:footnote>
  <w:footnote w:type="continuationSeparator" w:id="0">
    <w:p w:rsidR="0047148A" w:rsidRDefault="0047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5041A7">
      <w:rPr>
        <w:noProof/>
      </w:rPr>
      <w:t>463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3A8"/>
    <w:rsid w:val="00795A00"/>
    <w:rsid w:val="007962C3"/>
    <w:rsid w:val="00796C88"/>
    <w:rsid w:val="007A37A0"/>
    <w:rsid w:val="007B4E4F"/>
    <w:rsid w:val="007B6D38"/>
    <w:rsid w:val="007C414D"/>
    <w:rsid w:val="007C589F"/>
    <w:rsid w:val="007E5DB5"/>
    <w:rsid w:val="007F4650"/>
    <w:rsid w:val="007F4CD4"/>
    <w:rsid w:val="00803F2C"/>
    <w:rsid w:val="008159A0"/>
    <w:rsid w:val="0082707F"/>
    <w:rsid w:val="008401DA"/>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D2470"/>
    <w:rsid w:val="00ED35CC"/>
    <w:rsid w:val="00EE24C9"/>
    <w:rsid w:val="00EF2411"/>
    <w:rsid w:val="00EF56A0"/>
    <w:rsid w:val="00F04F16"/>
    <w:rsid w:val="00F23076"/>
    <w:rsid w:val="00F253C2"/>
    <w:rsid w:val="00F31D51"/>
    <w:rsid w:val="00F322D4"/>
    <w:rsid w:val="00F4152D"/>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CCF2-4D55-49D1-9C3C-4D31ED8C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173888</Words>
  <Characters>991167</Characters>
  <Application>Microsoft Office Word</Application>
  <DocSecurity>0</DocSecurity>
  <Lines>8259</Lines>
  <Paragraphs>2325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1162730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2017-03-09T15:53:00Z</dcterms:created>
  <dcterms:modified xsi:type="dcterms:W3CDTF">2017-03-16T08:01:00Z</dcterms:modified>
</cp:coreProperties>
</file>